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380" w:rsidRPr="00730727" w:rsidRDefault="008F3380" w:rsidP="008F3380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8F3380" w:rsidRPr="00730727" w:rsidRDefault="008F3380" w:rsidP="008F338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8F3380" w:rsidRPr="00730727" w:rsidRDefault="008F3380" w:rsidP="008F338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То</w:t>
      </w:r>
      <w:r>
        <w:rPr>
          <w:sz w:val="28"/>
          <w:szCs w:val="28"/>
        </w:rPr>
        <w:t>ншаевского муниципального округа</w:t>
      </w:r>
    </w:p>
    <w:p w:rsidR="008F3380" w:rsidRDefault="008F3380" w:rsidP="008F338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8F3380" w:rsidRPr="00334951" w:rsidRDefault="008F3380" w:rsidP="008F3380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21.12.2023 № 408</w:t>
      </w:r>
    </w:p>
    <w:p w:rsidR="008F3380" w:rsidRDefault="008F3380" w:rsidP="008F338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8F3380" w:rsidRDefault="008F3380" w:rsidP="008F338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2024</w:t>
      </w:r>
      <w:r w:rsidRPr="00730727">
        <w:rPr>
          <w:sz w:val="28"/>
          <w:szCs w:val="28"/>
        </w:rPr>
        <w:t xml:space="preserve"> год и </w:t>
      </w:r>
    </w:p>
    <w:p w:rsidR="008F3380" w:rsidRPr="00730727" w:rsidRDefault="008F3380" w:rsidP="008F338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8F3380" w:rsidRDefault="008F3380" w:rsidP="008F3380">
      <w:pPr>
        <w:spacing w:after="0"/>
        <w:jc w:val="right"/>
        <w:rPr>
          <w:sz w:val="28"/>
          <w:szCs w:val="28"/>
        </w:rPr>
      </w:pPr>
    </w:p>
    <w:p w:rsidR="008F3380" w:rsidRDefault="008F3380" w:rsidP="008F338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муниципального округа на 2024 год и на плановый период 2025 и 2026 годов</w:t>
      </w:r>
    </w:p>
    <w:p w:rsidR="008F3380" w:rsidRDefault="008F3380" w:rsidP="008F3380">
      <w:pPr>
        <w:spacing w:after="0"/>
        <w:jc w:val="right"/>
        <w:rPr>
          <w:sz w:val="28"/>
          <w:szCs w:val="28"/>
        </w:rPr>
      </w:pPr>
      <w:r w:rsidRPr="007454D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54D0">
        <w:rPr>
          <w:sz w:val="28"/>
          <w:szCs w:val="28"/>
        </w:rPr>
        <w:t>руб.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50"/>
        <w:gridCol w:w="709"/>
        <w:gridCol w:w="567"/>
        <w:gridCol w:w="567"/>
        <w:gridCol w:w="1814"/>
        <w:gridCol w:w="709"/>
        <w:gridCol w:w="1276"/>
        <w:gridCol w:w="1275"/>
        <w:gridCol w:w="1276"/>
      </w:tblGrid>
      <w:tr w:rsidR="008F3380" w:rsidRPr="00C45D97" w:rsidTr="00957661">
        <w:trPr>
          <w:trHeight w:val="300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380" w:rsidRPr="00C45D97" w:rsidRDefault="008F3380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380" w:rsidRPr="00C45D97" w:rsidRDefault="008F3380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380" w:rsidRPr="00C45D97" w:rsidRDefault="008F3380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380" w:rsidRPr="00C45D97" w:rsidRDefault="008F3380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2026 г.</w:t>
            </w:r>
          </w:p>
        </w:tc>
      </w:tr>
      <w:tr w:rsidR="008F3380" w:rsidRPr="00C45D97" w:rsidTr="00957661">
        <w:trPr>
          <w:trHeight w:val="610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C45D97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902 487,4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901 245,4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861 812,0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14 653,6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13 811,6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13 811,6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11 657,1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11 657,1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11 657,1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услуги по информационным технологиям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за услуги по информационным технологиям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90,5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11 566,6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11 566,6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10 655,4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10 655,4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10 655,4</w:t>
            </w:r>
          </w:p>
        </w:tc>
      </w:tr>
      <w:tr w:rsidR="008F3380" w:rsidRPr="00C45D97" w:rsidTr="00957661">
        <w:trPr>
          <w:trHeight w:val="334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округа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907,2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2 000,0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154,5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Сопровождение программного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470,0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376,0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376,0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по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94,0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94,0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372,0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72,0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72,0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334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ПИЖЕМСКИЙ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12 682,8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4 630,1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4 630,1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4 630,1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2 332,2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2 332,2</w:t>
            </w:r>
          </w:p>
        </w:tc>
      </w:tr>
      <w:tr w:rsidR="008F3380" w:rsidRPr="00C45D97" w:rsidTr="00957661">
        <w:trPr>
          <w:trHeight w:val="118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2 208,3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123,9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2 297,9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2 270,3</w:t>
            </w:r>
          </w:p>
        </w:tc>
      </w:tr>
      <w:tr w:rsidR="008F3380" w:rsidRPr="00C45D97" w:rsidTr="00957661">
        <w:trPr>
          <w:trHeight w:val="901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1 585,7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684,6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27,6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15,6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600,3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по опашке населенных пунктов (Закупка товаров, работ 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390,3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пожарным водоемам и пирсам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71,3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71,3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1 906,3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1 906,3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1 906,3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1 906,3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1 906,3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5 515,1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5 515,1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5 515,1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3 785,7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3 785,7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3 785,7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3 125,3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3 125,3</w:t>
            </w:r>
          </w:p>
        </w:tc>
      </w:tr>
      <w:tr w:rsidR="008F3380" w:rsidRPr="00C45D97" w:rsidTr="00957661">
        <w:trPr>
          <w:trHeight w:val="75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Уличное освещение (Закупка товаров, работ и услуг для обеспечения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3 125,3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660,4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660,4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1 729,4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1 729,4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1 729,4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750,7</w:t>
            </w:r>
          </w:p>
        </w:tc>
      </w:tr>
      <w:tr w:rsidR="008F3380" w:rsidRPr="00C45D97" w:rsidTr="00957661">
        <w:trPr>
          <w:trHeight w:val="61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750,7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978,7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978,7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ТОНШАЕВСКИЙ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20 950,9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20 950,9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4 363,9</w:t>
            </w:r>
          </w:p>
        </w:tc>
      </w:tr>
      <w:tr w:rsidR="008F3380" w:rsidRPr="00C45D97" w:rsidTr="00957661">
        <w:trPr>
          <w:trHeight w:val="154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3 013,2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3 013,2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3 013,2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3 013,2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3 013,2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3 013,2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2 937,2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1 350,7</w:t>
            </w:r>
          </w:p>
        </w:tc>
      </w:tr>
      <w:tr w:rsidR="008F3380" w:rsidRPr="00C45D97" w:rsidTr="00957661">
        <w:trPr>
          <w:trHeight w:val="84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1 333,7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593,6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740,1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613,2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294,2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82,0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2177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2 522,1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2 472,1</w:t>
            </w:r>
          </w:p>
        </w:tc>
      </w:tr>
      <w:tr w:rsidR="008F3380" w:rsidRPr="00C45D97" w:rsidTr="00957661">
        <w:trPr>
          <w:trHeight w:val="4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2 472,1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2 472,1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21 438,6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13 451,7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13 451,7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18 890,1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10 903,2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10.1.01.04050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10.1.01.04050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2 755,1</w:t>
            </w:r>
          </w:p>
        </w:tc>
      </w:tr>
      <w:tr w:rsidR="008F3380" w:rsidRPr="00C45D97" w:rsidTr="00957661">
        <w:trPr>
          <w:trHeight w:val="175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за счет субсидии на проведение ремонта дворовых территорий в муниципальных образований Нижегородской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2 755,1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2 226,8</w:t>
            </w:r>
          </w:p>
        </w:tc>
      </w:tr>
      <w:tr w:rsidR="008F3380" w:rsidRPr="00C45D97" w:rsidTr="00957661">
        <w:trPr>
          <w:trHeight w:val="378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2 226,8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2 780,0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2 780,0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Озеленение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1 257,8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1 257,8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2 548,5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2 548,5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1 067,3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1 067,3</w:t>
            </w:r>
          </w:p>
        </w:tc>
      </w:tr>
      <w:tr w:rsidR="008F3380" w:rsidRPr="00C45D97" w:rsidTr="00957661">
        <w:trPr>
          <w:trHeight w:val="7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</w:t>
            </w:r>
            <w:r w:rsidRPr="00C45D97">
              <w:rPr>
                <w:color w:val="000000"/>
                <w:kern w:val="0"/>
              </w:rPr>
              <w:lastRenderedPageBreak/>
              <w:t>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1 481,2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1 481,2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1 481,2</w:t>
            </w:r>
          </w:p>
        </w:tc>
      </w:tr>
      <w:tr w:rsidR="008F3380" w:rsidRPr="00C45D97" w:rsidTr="00957661">
        <w:trPr>
          <w:trHeight w:val="84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1 481,2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1 481,2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1 481,2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ШАЙГИНСКИЙ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7 649,8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7 649,8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7 649,8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3 674,4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3 674,4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3 674,4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1 613,9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1 613,9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1 613,9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1 512,6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101,3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2 060,5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2 045,5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1 344,0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701,5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1 662,3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1 650,8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65,5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65,5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1 585,3</w:t>
            </w:r>
          </w:p>
        </w:tc>
      </w:tr>
      <w:tr w:rsidR="008F3380" w:rsidRPr="00C45D97" w:rsidTr="00957661">
        <w:trPr>
          <w:trHeight w:val="27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1 585,3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1 014,8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1 014,8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1 014,8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1 288,3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703,3</w:t>
            </w:r>
          </w:p>
        </w:tc>
      </w:tr>
      <w:tr w:rsidR="008F3380" w:rsidRPr="00C45D97" w:rsidTr="00957661">
        <w:trPr>
          <w:trHeight w:val="557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378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473,0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473,0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2,3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28,0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585,0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585,0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585,0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БЕРЕЗЯТСКО-ЛОЖКИНСКИЙ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10 855,9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2 983,5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2 100,8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2 100,8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2 031,0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69,8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882,7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863,7</w:t>
            </w:r>
          </w:p>
        </w:tc>
      </w:tr>
      <w:tr w:rsidR="008F3380" w:rsidRPr="00C45D97" w:rsidTr="00957661">
        <w:trPr>
          <w:trHeight w:val="183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561,6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302,1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3 993,3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194,5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194,5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3 798,8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3 798,8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416,0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416,0</w:t>
            </w:r>
          </w:p>
        </w:tc>
      </w:tr>
      <w:tr w:rsidR="008F3380" w:rsidRPr="00C45D97" w:rsidTr="00957661">
        <w:trPr>
          <w:trHeight w:val="61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Содержание, капитальный, текущий ремонт дорог общего пользования за счет средств дорожного фонда (Закупка товаров, работ и услуг для обеспечения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416,0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3 453,1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3 453,1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3 453,1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2 286,7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</w:tr>
      <w:tr w:rsidR="008F3380" w:rsidRPr="00C45D97" w:rsidTr="00957661">
        <w:trPr>
          <w:trHeight w:val="118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1 083,5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1 083,5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640,6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640,6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212,6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212,6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1 166,4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1 166,4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1 166,4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1 166,4</w:t>
            </w:r>
          </w:p>
        </w:tc>
      </w:tr>
      <w:tr w:rsidR="008F3380" w:rsidRPr="00C45D97" w:rsidTr="00957661">
        <w:trPr>
          <w:trHeight w:val="27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1 166,4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1 166,4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901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Мероприятия в области спорта, физической культуры и туризма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ОДОШНУРСКИЙ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6 856,1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3 119,0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2 285,2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2 285,2</w:t>
            </w:r>
          </w:p>
        </w:tc>
      </w:tr>
      <w:tr w:rsidR="008F3380" w:rsidRPr="00C45D97" w:rsidTr="00957661">
        <w:trPr>
          <w:trHeight w:val="334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2 187,1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98,1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833,8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825,3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481,5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343,8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8,5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527,2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61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319,0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308,0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308,0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308,0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2 861,9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1 571,2</w:t>
            </w:r>
          </w:p>
        </w:tc>
      </w:tr>
      <w:tr w:rsidR="008F3380" w:rsidRPr="00C45D97" w:rsidTr="00957661">
        <w:trPr>
          <w:trHeight w:val="118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</w:t>
            </w:r>
            <w:r w:rsidRPr="00C45D97">
              <w:rPr>
                <w:color w:val="000000"/>
                <w:kern w:val="0"/>
              </w:rPr>
              <w:lastRenderedPageBreak/>
              <w:t>отделов администрации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800,0</w:t>
            </w:r>
          </w:p>
        </w:tc>
      </w:tr>
      <w:tr w:rsidR="008F3380" w:rsidRPr="00C45D97" w:rsidTr="00957661">
        <w:trPr>
          <w:trHeight w:val="27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520,0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251,2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251,2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1 290,7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1 290,7</w:t>
            </w:r>
          </w:p>
        </w:tc>
      </w:tr>
      <w:tr w:rsidR="008F3380" w:rsidRPr="00C45D97" w:rsidTr="00957661">
        <w:trPr>
          <w:trHeight w:val="239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1 290,7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ОШМИНСКИЙ ТЕРРИТОРИАЛЬНЫЙ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22 524,0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22 524,0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22 524,0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9 761,9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9 761,9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9 761,9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2 876,8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2 876,8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2 708,1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168,7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6 885,1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6 858,1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6 858,1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4 379,1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2 479,0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7,0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7 077,8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7 067,8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577,0</w:t>
            </w:r>
          </w:p>
        </w:tc>
      </w:tr>
      <w:tr w:rsidR="008F3380" w:rsidRPr="00C45D97" w:rsidTr="00957661">
        <w:trPr>
          <w:trHeight w:val="901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муниципальной пожарной охраны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577,0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6 490,8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6 490,8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2 394,1</w:t>
            </w:r>
          </w:p>
        </w:tc>
      </w:tr>
      <w:tr w:rsidR="008F3380" w:rsidRPr="00C45D97" w:rsidTr="00957661">
        <w:trPr>
          <w:trHeight w:val="334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Содержание, капитальный, текущий ремонт дорог общего пользования за </w:t>
            </w:r>
            <w:r w:rsidRPr="00C45D97">
              <w:rPr>
                <w:color w:val="000000"/>
                <w:kern w:val="0"/>
              </w:rPr>
              <w:lastRenderedPageBreak/>
              <w:t>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2 394,1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2 394,1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3 132,4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1 618,5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105,0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1 513,9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1 513,9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1 513,9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157,8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157,8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Мероприятия в области спорта, физической культуры и туризма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157,8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113 825,6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113 822,1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113 823,3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7 821,5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7 821,5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7 821,5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105 222,6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105 219,1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105 220,3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75 842,6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75 839,1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75 840,3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Субсидия на выполнение муниципального </w:t>
            </w:r>
            <w:r w:rsidRPr="00C45D97">
              <w:rPr>
                <w:color w:val="000000"/>
                <w:kern w:val="0"/>
              </w:rPr>
              <w:lastRenderedPageBreak/>
              <w:t>задания за счет средств местного бюджета (МЦБС)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24 464,5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24 464,5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50,2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270,0</w:t>
            </w:r>
          </w:p>
        </w:tc>
      </w:tr>
      <w:tr w:rsidR="008F3380" w:rsidRPr="00C45D97" w:rsidTr="00957661">
        <w:trPr>
          <w:trHeight w:val="476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иные цели (Предоставление субсидий бюджетным, автономным учреждениям 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Приобретение мебели для МУК "МЦБС"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350,0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мебели для МУК "МЦБС"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350,0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3 651,1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3 651,1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44 440,1</w:t>
            </w:r>
          </w:p>
        </w:tc>
      </w:tr>
      <w:tr w:rsidR="008F3380" w:rsidRPr="00C45D97" w:rsidTr="00957661">
        <w:trPr>
          <w:trHeight w:val="4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выполнение муниципального задания за счет средств местного бюджета(МЦКС)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44 440,1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704,4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704,4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Субсидия на иные цели за счет </w:t>
            </w:r>
            <w:r w:rsidRPr="00C45D97">
              <w:rPr>
                <w:color w:val="000000"/>
                <w:kern w:val="0"/>
              </w:rPr>
              <w:lastRenderedPageBreak/>
              <w:t>средств местного бюджета(МЦКС)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760,0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12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Проведение мероприятий, направленных на сохранение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451,0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451,0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451,0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28 929,0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1 758,5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1 718,5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4 321,2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4 014,4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4 014,4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4 014,4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306,8</w:t>
            </w:r>
          </w:p>
        </w:tc>
      </w:tr>
      <w:tr w:rsidR="008F3380" w:rsidRPr="00C45D97" w:rsidTr="00957661">
        <w:trPr>
          <w:trHeight w:val="334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по обеспечению хозяйственного и технического обслуживания за счет средств </w:t>
            </w:r>
            <w:r w:rsidRPr="00C45D97">
              <w:rPr>
                <w:color w:val="000000"/>
                <w:kern w:val="0"/>
              </w:rPr>
              <w:lastRenderedPageBreak/>
              <w:t>местного бюджета (</w:t>
            </w:r>
            <w:proofErr w:type="spellStart"/>
            <w:r w:rsidRPr="00C45D97">
              <w:rPr>
                <w:color w:val="000000"/>
                <w:kern w:val="0"/>
              </w:rPr>
              <w:t>хоз</w:t>
            </w:r>
            <w:proofErr w:type="spellEnd"/>
            <w:r w:rsidRPr="00C45D97">
              <w:rPr>
                <w:color w:val="000000"/>
                <w:kern w:val="0"/>
              </w:rPr>
              <w:t xml:space="preserve"> группа)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22 849,3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22 849,3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22 849,3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22 335,3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22 335,3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22 335,3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хоз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514,0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781,5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781,5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506 234,2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546 015,3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488 481,3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8F3380" w:rsidRPr="00C45D97" w:rsidTr="00957661">
        <w:trPr>
          <w:trHeight w:val="84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 xml:space="preserve">Функционирование Правительства </w:t>
            </w:r>
            <w:r w:rsidRPr="00C45D97">
              <w:rPr>
                <w:b/>
                <w:bCs/>
                <w:color w:val="000000"/>
                <w:kern w:val="0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Субвенция на КДН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638,7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34,3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498 228,8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538 009,9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480 475,9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149 837,1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149 837,1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149 837,1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61 140,0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61 140,0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61 140,0</w:t>
            </w:r>
          </w:p>
        </w:tc>
      </w:tr>
      <w:tr w:rsidR="008F3380" w:rsidRPr="00C45D97" w:rsidTr="00957661">
        <w:trPr>
          <w:trHeight w:val="69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61 140,0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61 140,0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61 140,0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83 069,4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83 069,4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83 069,4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83 069,4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83 069,4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83 069,4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исполнение полномочий по финансовому обеспечению осуществления присмотра и ухода за детьми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441,6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Субвенция на исполнение полномочий по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441,6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5 186,1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5 186,1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279 294,5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319 075,2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261 663,9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75 765,0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73 603,4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79 324,1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75 765,0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73 603,4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79 324,1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7 656,0</w:t>
            </w:r>
          </w:p>
        </w:tc>
      </w:tr>
      <w:tr w:rsidR="008F3380" w:rsidRPr="00C45D97" w:rsidTr="00957661">
        <w:trPr>
          <w:trHeight w:val="75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(Предоставление субсидий бюджетным, автономным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7 656,0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154 591,6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154 591,6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154 591,6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154 591,6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732,6</w:t>
            </w:r>
          </w:p>
        </w:tc>
      </w:tr>
      <w:tr w:rsidR="008F3380" w:rsidRPr="00C45D97" w:rsidTr="00957661">
        <w:trPr>
          <w:trHeight w:val="34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732,6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7 979,1</w:t>
            </w:r>
          </w:p>
        </w:tc>
      </w:tr>
      <w:tr w:rsidR="008F3380" w:rsidRPr="00C45D97" w:rsidTr="00957661">
        <w:trPr>
          <w:trHeight w:val="161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7 979,1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21 334,9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23 417,8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21 334,9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23 417,8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8 084,7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8 084,7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реализацию дополнительных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39 574,5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дополнительных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39 574,5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682,2</w:t>
            </w:r>
          </w:p>
        </w:tc>
      </w:tr>
      <w:tr w:rsidR="008F3380" w:rsidRPr="00C45D97" w:rsidTr="00957661">
        <w:trPr>
          <w:trHeight w:val="476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682,2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2 638,8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2 613,6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2 638,8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2 613,6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13 507,7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13 508,1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13 508,2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3 287,0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3 275,1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3 262,8</w:t>
            </w:r>
          </w:p>
        </w:tc>
      </w:tr>
      <w:tr w:rsidR="008F3380" w:rsidRPr="00C45D97" w:rsidTr="00957661">
        <w:trPr>
          <w:trHeight w:val="1124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учреждений дополнительного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3 287,0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3 275,1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3 262,8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деятельности центра тестирования по сдаче норм ГТО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901,2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901,2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9 319,5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9 331,8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9 344,2</w:t>
            </w:r>
          </w:p>
        </w:tc>
      </w:tr>
      <w:tr w:rsidR="008F3380" w:rsidRPr="00C45D97" w:rsidTr="00957661">
        <w:trPr>
          <w:trHeight w:val="1327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по обеспечению функционирования моделей персонифицированного финансирования дополнительного образования детей (Предоставление субсидий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9 252,1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9 276,6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67,6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55 589,5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55 589,5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55 466,7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6 029,8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6 029,8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6 029,8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6 029,8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1 891,9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1 769,1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1 769,1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9 994,0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9 994,0</w:t>
            </w:r>
          </w:p>
        </w:tc>
      </w:tr>
      <w:tr w:rsidR="008F3380" w:rsidRPr="00C45D97" w:rsidTr="00957661">
        <w:trPr>
          <w:trHeight w:val="27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9 994,0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9 994,0</w:t>
            </w:r>
          </w:p>
        </w:tc>
      </w:tr>
      <w:tr w:rsidR="008F3380" w:rsidRPr="00C45D97" w:rsidTr="00957661">
        <w:trPr>
          <w:trHeight w:val="409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464,4</w:t>
            </w:r>
          </w:p>
        </w:tc>
      </w:tr>
      <w:tr w:rsidR="008F3380" w:rsidRPr="00C45D97" w:rsidTr="00957661">
        <w:trPr>
          <w:trHeight w:val="472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464,4</w:t>
            </w:r>
          </w:p>
        </w:tc>
      </w:tr>
      <w:tr w:rsidR="008F3380" w:rsidRPr="00C45D97" w:rsidTr="00957661">
        <w:trPr>
          <w:trHeight w:val="34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</w:t>
            </w:r>
            <w:r w:rsidRPr="00C45D97">
              <w:rPr>
                <w:color w:val="000000"/>
                <w:kern w:val="0"/>
              </w:rPr>
              <w:lastRenderedPageBreak/>
              <w:t>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855,9</w:t>
            </w:r>
          </w:p>
        </w:tc>
      </w:tr>
      <w:tr w:rsidR="008F3380" w:rsidRPr="00C45D97" w:rsidTr="00957661">
        <w:trPr>
          <w:trHeight w:val="175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764,4</w:t>
            </w:r>
          </w:p>
        </w:tc>
      </w:tr>
      <w:tr w:rsidR="008F3380" w:rsidRPr="00C45D97" w:rsidTr="00957661">
        <w:trPr>
          <w:trHeight w:val="441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5 545,1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5 545,1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5 545,1</w:t>
            </w:r>
          </w:p>
        </w:tc>
      </w:tr>
      <w:tr w:rsidR="008F3380" w:rsidRPr="00C45D97" w:rsidTr="00957661">
        <w:trPr>
          <w:trHeight w:val="154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выполнение функций органов местного самоуправления. (Расходы на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5 502,1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29 749,0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29 749,0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29 749,0</w:t>
            </w:r>
          </w:p>
        </w:tc>
      </w:tr>
      <w:tr w:rsidR="008F3380" w:rsidRPr="00C45D97" w:rsidTr="00957661">
        <w:trPr>
          <w:trHeight w:val="146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27 365,1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27 365,1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2 378,9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634,4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профилактика преступлений и иных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5D97">
              <w:rPr>
                <w:color w:val="000000"/>
                <w:kern w:val="0"/>
              </w:rPr>
              <w:t>световозвращающихся</w:t>
            </w:r>
            <w:proofErr w:type="spellEnd"/>
            <w:r w:rsidRPr="00C45D97">
              <w:rPr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световозвращающихся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детских нарукавных повязок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40,0</w:t>
            </w:r>
          </w:p>
        </w:tc>
      </w:tr>
      <w:tr w:rsidR="008F3380" w:rsidRPr="00C45D97" w:rsidTr="00957661">
        <w:trPr>
          <w:trHeight w:val="154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45,0</w:t>
            </w:r>
          </w:p>
        </w:tc>
      </w:tr>
      <w:tr w:rsidR="008F3380" w:rsidRPr="00C45D97" w:rsidTr="00957661">
        <w:trPr>
          <w:trHeight w:val="146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45,0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профилактике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3 986,7</w:t>
            </w:r>
          </w:p>
        </w:tc>
      </w:tr>
      <w:tr w:rsidR="008F3380" w:rsidRPr="00C45D97" w:rsidTr="00957661">
        <w:trPr>
          <w:trHeight w:val="34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3 986,7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3 986,7</w:t>
            </w:r>
          </w:p>
        </w:tc>
      </w:tr>
      <w:tr w:rsidR="008F3380" w:rsidRPr="00C45D97" w:rsidTr="00957661">
        <w:trPr>
          <w:trHeight w:val="472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58,9</w:t>
            </w:r>
          </w:p>
        </w:tc>
      </w:tr>
      <w:tr w:rsidR="008F3380" w:rsidRPr="00C45D97" w:rsidTr="00957661">
        <w:trPr>
          <w:trHeight w:val="409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3 927,8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3 927,8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3 380,0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2 050,0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1 900,0</w:t>
            </w:r>
          </w:p>
        </w:tc>
      </w:tr>
      <w:tr w:rsidR="008F3380" w:rsidRPr="00C45D97" w:rsidTr="00957661">
        <w:trPr>
          <w:trHeight w:val="75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1 560,0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235,0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105,0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Развитие любительского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1 330,0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1 330,0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1 330,0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УПРАВЛЕНИЕ СЕЛЬСКОГО ХОЗЯЙСТВА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11 042,7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10 973,0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субсидирование части затрат в развитие производства продукции растениеводства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03.1.01.25800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в развитие производства продукции растениеводства за счет средств местного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03.1.01.25800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247,2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247,2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113,4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113,4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возмещение части затрат на поддержку собственного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03.1.02.R5011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134,0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возмещение части затрат на поддержку собственного производства молока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03.1.02.R5011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134,0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возмещение части затрат на поддержку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781,0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возмещение части затрат на поддержку племенного животноводства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781,0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3 334,6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3 334,6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Проведение мероприятий в сельском хозяйстве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81,4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41,2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40,2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5 161,5</w:t>
            </w:r>
          </w:p>
        </w:tc>
      </w:tr>
      <w:tr w:rsidR="008F3380" w:rsidRPr="00C45D97" w:rsidTr="00957661">
        <w:trPr>
          <w:trHeight w:val="476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4 758,6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397,9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119,9</w:t>
            </w:r>
          </w:p>
        </w:tc>
      </w:tr>
      <w:tr w:rsidR="008F3380" w:rsidRPr="00C45D97" w:rsidTr="00957661">
        <w:trPr>
          <w:trHeight w:val="34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119,9</w:t>
            </w:r>
          </w:p>
        </w:tc>
      </w:tr>
      <w:tr w:rsidR="008F3380" w:rsidRPr="00C45D97" w:rsidTr="00957661">
        <w:trPr>
          <w:trHeight w:val="7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СОВЕТ ДЕПУТАТОВ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2 119,1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на обеспечение функций органов </w:t>
            </w:r>
            <w:r w:rsidRPr="00C45D97">
              <w:rPr>
                <w:color w:val="000000"/>
                <w:kern w:val="0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2 109,1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1 849,2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259,9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по против коррупционным действиям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8 122,9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8 122,9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6 122,9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в рамках подпрограммы " 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4 148,9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4 148,9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3 707,9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441,0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640,0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640,0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550,0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550,0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584,0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584,0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кадастровые работы по межеванию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156 981,0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124 020,2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142 119,7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68 741,8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54 496,2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63 213,9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2 227,2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высшего должностного лица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2 227,2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2 227,2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41 693,4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31 943,4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42 493,8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41 009,1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31 259,1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41 809,5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37 834,1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28 334,1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38 884,5</w:t>
            </w:r>
          </w:p>
        </w:tc>
      </w:tr>
      <w:tr w:rsidR="008F3380" w:rsidRPr="00C45D97" w:rsidTr="00957661">
        <w:trPr>
          <w:trHeight w:val="19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Расходы на обеспечение функций органов местного самоуправления (Закупка товаров, работ и услуг для обеспечения государственных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3 166,0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2 916,0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534,3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501,0</w:t>
            </w:r>
          </w:p>
        </w:tc>
      </w:tr>
      <w:tr w:rsidR="008F3380" w:rsidRPr="00C45D97" w:rsidTr="00957661">
        <w:trPr>
          <w:trHeight w:val="19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субвенция по опеке совершеннолетних граждан за счет средств областного бюджета (Закупка товаров, работ и услуг для обеспечения государственных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Мероприятия по против коррупционным действиям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75,6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75,6</w:t>
            </w:r>
          </w:p>
        </w:tc>
      </w:tr>
      <w:tr w:rsidR="008F3380" w:rsidRPr="00C45D97" w:rsidTr="00957661">
        <w:trPr>
          <w:trHeight w:val="378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75,6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проведение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24 513,5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18 017,3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18 017,3</w:t>
            </w:r>
          </w:p>
        </w:tc>
      </w:tr>
      <w:tr w:rsidR="008F3380" w:rsidRPr="00C45D97" w:rsidTr="00957661">
        <w:trPr>
          <w:trHeight w:val="19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отделов, отделов и </w:t>
            </w:r>
            <w:r w:rsidRPr="00C45D97">
              <w:rPr>
                <w:color w:val="000000"/>
                <w:kern w:val="0"/>
              </w:rPr>
              <w:lastRenderedPageBreak/>
              <w:t>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19 469,4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12 973,2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12 973,2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11 609,6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5 113,4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7 859,8</w:t>
            </w:r>
          </w:p>
        </w:tc>
      </w:tr>
      <w:tr w:rsidR="008F3380" w:rsidRPr="00C45D97" w:rsidTr="00957661">
        <w:trPr>
          <w:trHeight w:val="61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Муниципальное казенное учреждение "Центр бухгалтерского обслуживания" Тоншаевского </w:t>
            </w:r>
            <w:r w:rsidRPr="00C45D97">
              <w:rPr>
                <w:color w:val="000000"/>
                <w:kern w:val="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4 806,6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4 806,6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4 806,6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4 277,9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528,7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выплаты по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выплаты по обязательствам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207,5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144,5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6 067,6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6 067,6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6 067,6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5 967,6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5 967,6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5 967,6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Мероприятия, направленные на предупреждение и ликвидацию ЧС и последствий стихийных бедствий (целевой финансовый резерв)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500,0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Мероприятия, направленные на предупреждение и ликвидацию ЧС и последствий стихийных бедствий (целевой финансовый резерв) (Закупка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60,5</w:t>
            </w:r>
          </w:p>
        </w:tc>
      </w:tr>
      <w:tr w:rsidR="008F3380" w:rsidRPr="00C45D97" w:rsidTr="00957661">
        <w:trPr>
          <w:trHeight w:val="19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Расходы на обеспечение деятельности административно-хозяйственных </w:t>
            </w:r>
            <w:r w:rsidRPr="00C45D97">
              <w:rPr>
                <w:color w:val="000000"/>
                <w:kern w:val="0"/>
              </w:rPr>
              <w:lastRenderedPageBreak/>
              <w:t>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5 357,1</w:t>
            </w:r>
          </w:p>
        </w:tc>
      </w:tr>
      <w:tr w:rsidR="008F3380" w:rsidRPr="00C45D97" w:rsidTr="00957661">
        <w:trPr>
          <w:trHeight w:val="557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4 748,9</w:t>
            </w:r>
          </w:p>
        </w:tc>
      </w:tr>
      <w:tr w:rsidR="008F3380" w:rsidRPr="00C45D97" w:rsidTr="00957661">
        <w:trPr>
          <w:trHeight w:val="19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608,2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На приобретение сухих пайков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На приобретение сухих пайков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84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Реализация Положения "Дорожной карты по профилактике пожаров противопожарной пропаганде"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34 416,6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21 463,9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23 547,4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8 772,2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1 888,7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2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приобретение автобусов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приобретение автобусов (Закупка товаров, работ и услуг для обеспечения государственных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финансовое обеспечение части затрат МУП "</w:t>
            </w:r>
            <w:proofErr w:type="spellStart"/>
            <w:r w:rsidRPr="00C45D97">
              <w:rPr>
                <w:color w:val="000000"/>
                <w:kern w:val="0"/>
              </w:rPr>
              <w:t>Шахунское</w:t>
            </w:r>
            <w:proofErr w:type="spellEnd"/>
            <w:r w:rsidRPr="00C45D97">
              <w:rPr>
                <w:color w:val="000000"/>
                <w:kern w:val="0"/>
              </w:rPr>
              <w:t xml:space="preserve"> пассажирское автотранспортное предприятие",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23.6.02.20500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Шахунское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 xml:space="preserve"> пассажирское автотранспортное предприятие",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23.6.02.20500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15 647,5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10 178,3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12 650,5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730,0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730,0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 ремонт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9 000,0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9 000,0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2 920,5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5 917,5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2 920,5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495,3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Мероприятия связанные с системой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495,3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495,3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8 901,6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8 901,6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476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534,1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534,1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6 776,2</w:t>
            </w:r>
          </w:p>
        </w:tc>
      </w:tr>
      <w:tr w:rsidR="008F3380" w:rsidRPr="00C45D97" w:rsidTr="00957661">
        <w:trPr>
          <w:trHeight w:val="12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6 776,2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Другие выплаты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91,3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91,3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14 624,6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12 345,5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12 345,5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4 043,4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2 211,6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2 187,0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строительство жилого помещения (жилого дома), предоставляемого гражданам Российской Федерации, проживающим на сельских территориях, по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2 187,0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Приобретение жилья гражданам Тоншаевского муниципального округа Нижегородской области, пострадавшим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жилья гражданам Тоншаевского муниципального округа Нижегородской области, пострадавшим от пожаров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24,6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18,6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Прочие мероприятия в области жилищного хозяйства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6 333,2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5 885,9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5 885,9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3 420,5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3 420,5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330,4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330,4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Приобретение контейнеров для раздельного накопления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18.4.G2.52690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4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Приобретение контейнеров для раздельного накопления твердых коммунальных отходов (Закупка товаров, работ и услуг для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18.4.G2.52690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1549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</w:t>
            </w:r>
            <w:r w:rsidRPr="00C45D97">
              <w:rPr>
                <w:color w:val="000000"/>
                <w:kern w:val="0"/>
              </w:rPr>
              <w:lastRenderedPageBreak/>
              <w:t>(недополученных доходов), в связи с оказанием услуг бань населению Тоншаевского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700,0</w:t>
            </w:r>
          </w:p>
        </w:tc>
      </w:tr>
      <w:tr w:rsidR="008F3380" w:rsidRPr="00C45D97" w:rsidTr="00957661">
        <w:trPr>
          <w:trHeight w:val="34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700,0</w:t>
            </w:r>
          </w:p>
        </w:tc>
      </w:tr>
      <w:tr w:rsidR="008F3380" w:rsidRPr="00C45D97" w:rsidTr="00957661">
        <w:trPr>
          <w:trHeight w:val="183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финансовое обеспечение части затрат теплоснабжающей организации Тоншаев</w:t>
            </w:r>
            <w:r>
              <w:rPr>
                <w:color w:val="000000"/>
                <w:kern w:val="0"/>
              </w:rPr>
              <w:t>с</w:t>
            </w:r>
            <w:r w:rsidRPr="00C45D97">
              <w:rPr>
                <w:color w:val="000000"/>
                <w:kern w:val="0"/>
              </w:rPr>
              <w:t>кого муниципального округа МУП "Водник", имеющей задолженность по приобретению топливно-</w:t>
            </w:r>
            <w:r w:rsidRPr="00C45D97">
              <w:rPr>
                <w:color w:val="000000"/>
                <w:kern w:val="0"/>
              </w:rPr>
              <w:lastRenderedPageBreak/>
              <w:t>энергетических ресурсов, связанных с выполнением работ, оказанием услуг, для обеспечения надежного и бесперебойного теплоснабжения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20.2.04.05030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1 000,0</w:t>
            </w:r>
          </w:p>
        </w:tc>
      </w:tr>
      <w:tr w:rsidR="008F3380" w:rsidRPr="00C45D97" w:rsidTr="00957661">
        <w:trPr>
          <w:trHeight w:val="346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Субсидия на финансовое обеспечение части затрат теплоснабжающей организации Тоншаев</w:t>
            </w:r>
            <w:r>
              <w:rPr>
                <w:i/>
                <w:iCs/>
                <w:color w:val="000000"/>
                <w:kern w:val="0"/>
              </w:rPr>
              <w:t>с</w:t>
            </w:r>
            <w:r w:rsidRPr="00C45D97">
              <w:rPr>
                <w:i/>
                <w:iCs/>
                <w:color w:val="000000"/>
                <w:kern w:val="0"/>
              </w:rPr>
              <w:t>кого муниципального округа МУП "Водник", имеющей задолженность по приобретению топливно-энергетических ресурсов, связанных с выполнением работ, оказанием услуг, для обеспечения надежного и бесперебойного теплоснабжения населения"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20.2.04.05030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435,0</w:t>
            </w:r>
          </w:p>
        </w:tc>
      </w:tr>
      <w:tr w:rsidR="008F3380" w:rsidRPr="00C45D97" w:rsidTr="00957661">
        <w:trPr>
          <w:trHeight w:val="192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Прочие мероприятия в области коммунального хозяйства (Закупка товаров, работ и услуг для обеспечения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435,0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2 900,0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2 800,0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2 800,0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1 348,0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1 345,1</w:t>
            </w:r>
          </w:p>
        </w:tc>
      </w:tr>
      <w:tr w:rsidR="008F3380" w:rsidRPr="00C45D97" w:rsidTr="00957661">
        <w:trPr>
          <w:trHeight w:val="315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1 276,4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68,7</w:t>
            </w:r>
          </w:p>
        </w:tc>
      </w:tr>
      <w:tr w:rsidR="008F3380" w:rsidRPr="00C45D97" w:rsidTr="00957661">
        <w:trPr>
          <w:trHeight w:val="84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 xml:space="preserve">Субвенция на осуществление полномочий по созданию административных комиссий в Нижегородской области и на осуществление </w:t>
            </w:r>
            <w:r w:rsidRPr="00C45D97">
              <w:rPr>
                <w:color w:val="000000"/>
                <w:kern w:val="0"/>
              </w:rPr>
              <w:lastRenderedPageBreak/>
              <w:t>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2,9</w:t>
            </w:r>
          </w:p>
        </w:tc>
      </w:tr>
      <w:tr w:rsidR="008F3380" w:rsidRPr="00C45D97" w:rsidTr="00957661">
        <w:trPr>
          <w:trHeight w:val="283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2,9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29 274,1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25 790,7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33 089,0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8 453,6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8 453,6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8 453,6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7 138,0</w:t>
            </w:r>
          </w:p>
        </w:tc>
      </w:tr>
      <w:tr w:rsidR="008F3380" w:rsidRPr="00C45D97" w:rsidTr="00957661">
        <w:trPr>
          <w:trHeight w:val="157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7 138,0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7 138,0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</w:t>
            </w:r>
            <w:r>
              <w:rPr>
                <w:color w:val="000000"/>
                <w:kern w:val="0"/>
              </w:rPr>
              <w:t>.</w:t>
            </w:r>
            <w:r w:rsidRPr="00C45D97">
              <w:rPr>
                <w:color w:val="000000"/>
                <w:kern w:val="0"/>
              </w:rPr>
              <w:t xml:space="preserve"> №181-ФЗ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220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Субвенция на обеспечение жильем отдельных категорий граждан, установленных Федеральным законом от 24 ноября 1995 г</w:t>
            </w:r>
            <w:r>
              <w:rPr>
                <w:i/>
                <w:iCs/>
                <w:color w:val="000000"/>
                <w:kern w:val="0"/>
              </w:rPr>
              <w:t>.</w:t>
            </w:r>
            <w:r w:rsidRPr="00C45D97">
              <w:rPr>
                <w:i/>
                <w:iCs/>
                <w:color w:val="000000"/>
                <w:kern w:val="0"/>
              </w:rPr>
              <w:t xml:space="preserve">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 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16 386,1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17 277,1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17 437,4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приобретение жилья молодым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1 040,2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1 040,2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Субвенция на ремонт жилых помещений детей сирот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197,2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197,2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C45D97">
              <w:rPr>
                <w:color w:val="000000"/>
                <w:kern w:val="0"/>
              </w:rPr>
              <w:t>фед</w:t>
            </w:r>
            <w:proofErr w:type="spellEnd"/>
            <w:r w:rsidRPr="00C45D97">
              <w:rPr>
                <w:color w:val="000000"/>
                <w:kern w:val="0"/>
              </w:rPr>
              <w:t>. бюджет).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15 375,1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16 067,0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16 200,0</w:t>
            </w:r>
          </w:p>
        </w:tc>
      </w:tr>
      <w:tr w:rsidR="008F3380" w:rsidRPr="00C45D97" w:rsidTr="00957661">
        <w:trPr>
          <w:trHeight w:val="252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C45D97">
              <w:rPr>
                <w:i/>
                <w:iCs/>
                <w:color w:val="000000"/>
                <w:kern w:val="0"/>
              </w:rPr>
              <w:t>фед</w:t>
            </w:r>
            <w:proofErr w:type="spellEnd"/>
            <w:r w:rsidRPr="00C45D97">
              <w:rPr>
                <w:i/>
                <w:i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15 375,1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16 200,0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60,0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60,0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60,0</w:t>
            </w:r>
          </w:p>
        </w:tc>
      </w:tr>
      <w:tr w:rsidR="008F3380" w:rsidRPr="00C45D97" w:rsidTr="00957661">
        <w:trPr>
          <w:trHeight w:val="63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</w:tr>
      <w:tr w:rsidR="008F3380" w:rsidRPr="00C45D97" w:rsidTr="00957661">
        <w:trPr>
          <w:trHeight w:val="31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C45D97">
              <w:rPr>
                <w:b/>
                <w:bCs/>
                <w:color w:val="000000"/>
                <w:kern w:val="0"/>
              </w:rPr>
              <w:t>3 856,3</w:t>
            </w:r>
          </w:p>
        </w:tc>
      </w:tr>
      <w:tr w:rsidR="008F3380" w:rsidRPr="00C45D97" w:rsidTr="00957661">
        <w:trPr>
          <w:trHeight w:val="945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lastRenderedPageBreak/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499,2</w:t>
            </w:r>
          </w:p>
        </w:tc>
      </w:tr>
      <w:tr w:rsidR="008F3380" w:rsidRPr="00C45D97" w:rsidTr="00957661">
        <w:trPr>
          <w:trHeight w:val="189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499,2</w:t>
            </w:r>
          </w:p>
        </w:tc>
      </w:tr>
      <w:tr w:rsidR="008F3380" w:rsidRPr="00C45D97" w:rsidTr="00957661">
        <w:trPr>
          <w:trHeight w:val="1260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C45D97">
              <w:rPr>
                <w:color w:val="000000"/>
                <w:kern w:val="0"/>
              </w:rPr>
              <w:t>3 357,1</w:t>
            </w:r>
          </w:p>
        </w:tc>
      </w:tr>
      <w:tr w:rsidR="008F3380" w:rsidRPr="00C45D97" w:rsidTr="00957661">
        <w:trPr>
          <w:trHeight w:val="618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 xml:space="preserve"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</w:t>
            </w:r>
            <w:r w:rsidRPr="00C45D97">
              <w:rPr>
                <w:i/>
                <w:iCs/>
                <w:color w:val="000000"/>
                <w:kern w:val="0"/>
              </w:rPr>
              <w:lastRenderedPageBreak/>
              <w:t>некоммерческим ор</w:t>
            </w:r>
            <w:bookmarkStart w:id="0" w:name="_GoBack"/>
            <w:bookmarkEnd w:id="0"/>
            <w:r w:rsidRPr="00C45D97">
              <w:rPr>
                <w:i/>
                <w:iCs/>
                <w:color w:val="000000"/>
                <w:kern w:val="0"/>
              </w:rPr>
              <w:t>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380" w:rsidRPr="00C45D97" w:rsidRDefault="008F3380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color w:val="000000"/>
                <w:kern w:val="0"/>
              </w:rPr>
            </w:pPr>
            <w:r w:rsidRPr="00C45D97">
              <w:rPr>
                <w:i/>
                <w:iCs/>
                <w:color w:val="000000"/>
                <w:kern w:val="0"/>
              </w:rPr>
              <w:t>3 357,1</w:t>
            </w:r>
          </w:p>
        </w:tc>
      </w:tr>
    </w:tbl>
    <w:p w:rsidR="008F3380" w:rsidRDefault="008F3380" w:rsidP="008F3380">
      <w:pPr>
        <w:spacing w:after="0"/>
        <w:rPr>
          <w:sz w:val="28"/>
          <w:szCs w:val="28"/>
        </w:rPr>
      </w:pPr>
    </w:p>
    <w:p w:rsidR="002938A7" w:rsidRDefault="002938A7"/>
    <w:sectPr w:rsidR="002938A7" w:rsidSect="00957661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AFD" w:rsidRDefault="008C5AFD" w:rsidP="00957661">
      <w:pPr>
        <w:spacing w:after="0"/>
      </w:pPr>
      <w:r>
        <w:separator/>
      </w:r>
    </w:p>
  </w:endnote>
  <w:endnote w:type="continuationSeparator" w:id="0">
    <w:p w:rsidR="008C5AFD" w:rsidRDefault="008C5AFD" w:rsidP="00957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AFD" w:rsidRDefault="008C5AFD" w:rsidP="00957661">
      <w:pPr>
        <w:spacing w:after="0"/>
      </w:pPr>
      <w:r>
        <w:separator/>
      </w:r>
    </w:p>
  </w:footnote>
  <w:footnote w:type="continuationSeparator" w:id="0">
    <w:p w:rsidR="008C5AFD" w:rsidRDefault="008C5AFD" w:rsidP="009576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6718804"/>
      <w:docPartObj>
        <w:docPartGallery w:val="Page Numbers (Top of Page)"/>
        <w:docPartUnique/>
      </w:docPartObj>
    </w:sdtPr>
    <w:sdtContent>
      <w:p w:rsidR="00957661" w:rsidRDefault="009576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115</w:t>
        </w:r>
        <w:r>
          <w:fldChar w:fldCharType="end"/>
        </w:r>
      </w:p>
    </w:sdtContent>
  </w:sdt>
  <w:p w:rsidR="00957661" w:rsidRDefault="009576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80"/>
    <w:rsid w:val="002938A7"/>
    <w:rsid w:val="008C5AFD"/>
    <w:rsid w:val="008F3380"/>
    <w:rsid w:val="0095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465DD-6155-413C-916E-75A65EC5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338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F3380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8F3380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8F3380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8F3380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8F3380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8F3380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8F3380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8F3380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8F3380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F3380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F3380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F338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8F338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8F338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8F338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8F338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8F338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8F3380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8F3380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uiPriority w:val="99"/>
    <w:rsid w:val="008F3380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F3380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8F338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8F3380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8F338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8F3380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8F3380"/>
    <w:rPr>
      <w:rFonts w:cs="Times New Roman"/>
      <w:color w:val="0000FF"/>
      <w:u w:val="single"/>
    </w:rPr>
  </w:style>
  <w:style w:type="paragraph" w:customStyle="1" w:styleId="ConsPlusTitle">
    <w:name w:val="ConsPlusTitle"/>
    <w:rsid w:val="008F33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1"/>
    <w:qFormat/>
    <w:rsid w:val="008F3380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8F3380"/>
    <w:rPr>
      <w:sz w:val="32"/>
    </w:rPr>
  </w:style>
  <w:style w:type="paragraph" w:styleId="a9">
    <w:name w:val="Subtitle"/>
    <w:basedOn w:val="a0"/>
    <w:link w:val="aa"/>
    <w:qFormat/>
    <w:rsid w:val="008F3380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8F3380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8F3380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8F338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8F3380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8F338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8F3380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8F33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8F3380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8F33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8F3380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8F33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8F3380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8F338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8F338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8F3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8F3380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8F338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8F3380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8F3380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8F33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8F3380"/>
  </w:style>
  <w:style w:type="paragraph" w:customStyle="1" w:styleId="Courier14">
    <w:name w:val="Courier14"/>
    <w:basedOn w:val="a0"/>
    <w:rsid w:val="008F338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8F3380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8F3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8F3380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8F338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8F338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8F338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8F3380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8F3380"/>
  </w:style>
  <w:style w:type="paragraph" w:customStyle="1" w:styleId="ConsTitle">
    <w:name w:val="ConsTitle"/>
    <w:rsid w:val="008F338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8F338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8F338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8F3380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8F338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8F3380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8F338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8F3380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8F338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8F3380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8F3380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8F338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8F3380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8F3380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8F3380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Знак1 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8F3380"/>
  </w:style>
  <w:style w:type="table" w:styleId="aff6">
    <w:name w:val="Table Grid"/>
    <w:basedOn w:val="a2"/>
    <w:uiPriority w:val="59"/>
    <w:rsid w:val="008F3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8F3380"/>
    <w:rPr>
      <w:sz w:val="32"/>
    </w:rPr>
  </w:style>
  <w:style w:type="character" w:styleId="aff8">
    <w:name w:val="FollowedHyperlink"/>
    <w:uiPriority w:val="99"/>
    <w:unhideWhenUsed/>
    <w:rsid w:val="008F3380"/>
    <w:rPr>
      <w:color w:val="800080"/>
      <w:u w:val="single"/>
    </w:rPr>
  </w:style>
  <w:style w:type="paragraph" w:customStyle="1" w:styleId="xl63">
    <w:name w:val="xl63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8F3380"/>
  </w:style>
  <w:style w:type="paragraph" w:customStyle="1" w:styleId="msonormal0">
    <w:name w:val="msonormal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8F33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8F338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8F3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8F3380"/>
  </w:style>
  <w:style w:type="character" w:customStyle="1" w:styleId="aff9">
    <w:name w:val="Заголовок Знак"/>
    <w:uiPriority w:val="10"/>
    <w:rsid w:val="008F338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8F33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8F338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129</Pages>
  <Words>15948</Words>
  <Characters>90909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2023-12-21T10:39:00Z</dcterms:created>
  <dcterms:modified xsi:type="dcterms:W3CDTF">2023-12-21T11:01:00Z</dcterms:modified>
</cp:coreProperties>
</file>